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DC2" w:rsidRPr="00E41B26" w:rsidRDefault="00067DC2" w:rsidP="00067DC2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1B26">
        <w:rPr>
          <w:rFonts w:ascii="Times New Roman" w:hAnsi="Times New Roman" w:cs="Times New Roman"/>
          <w:b/>
          <w:sz w:val="24"/>
          <w:szCs w:val="24"/>
        </w:rPr>
        <w:t xml:space="preserve">Табло учета </w:t>
      </w:r>
    </w:p>
    <w:p w:rsidR="0038325E" w:rsidRPr="00E41B26" w:rsidRDefault="00067DC2" w:rsidP="00067DC2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1B26">
        <w:rPr>
          <w:rFonts w:ascii="Times New Roman" w:hAnsi="Times New Roman" w:cs="Times New Roman"/>
          <w:b/>
          <w:sz w:val="24"/>
          <w:szCs w:val="24"/>
        </w:rPr>
        <w:t>Внеуро</w:t>
      </w:r>
      <w:r w:rsidR="00D666CA" w:rsidRPr="00E41B26">
        <w:rPr>
          <w:rFonts w:ascii="Times New Roman" w:hAnsi="Times New Roman" w:cs="Times New Roman"/>
          <w:b/>
          <w:sz w:val="24"/>
          <w:szCs w:val="24"/>
        </w:rPr>
        <w:t>чного занятия по теме «</w:t>
      </w:r>
      <w:r w:rsidR="00D666CA" w:rsidRPr="00E41B26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  <w:t>Государственная символика Республики Саха (Якутия)</w:t>
      </w:r>
      <w:r w:rsidRPr="00E41B26">
        <w:rPr>
          <w:rFonts w:ascii="Times New Roman" w:hAnsi="Times New Roman" w:cs="Times New Roman"/>
          <w:b/>
          <w:sz w:val="24"/>
          <w:szCs w:val="24"/>
        </w:rPr>
        <w:t>»</w:t>
      </w:r>
    </w:p>
    <w:p w:rsidR="00067DC2" w:rsidRPr="00E41B26" w:rsidRDefault="00067DC2" w:rsidP="00067DC2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1B26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D666CA" w:rsidRPr="00E41B26">
        <w:rPr>
          <w:rFonts w:ascii="Times New Roman" w:hAnsi="Times New Roman" w:cs="Times New Roman"/>
          <w:b/>
          <w:sz w:val="24"/>
          <w:szCs w:val="24"/>
        </w:rPr>
        <w:t>общеинтеллектуальное</w:t>
      </w:r>
      <w:r w:rsidRPr="00E41B26">
        <w:rPr>
          <w:rFonts w:ascii="Times New Roman" w:hAnsi="Times New Roman" w:cs="Times New Roman"/>
          <w:b/>
          <w:sz w:val="24"/>
          <w:szCs w:val="24"/>
        </w:rPr>
        <w:t xml:space="preserve"> направление)</w:t>
      </w:r>
    </w:p>
    <w:p w:rsidR="00067DC2" w:rsidRPr="00E41B26" w:rsidRDefault="00067DC2" w:rsidP="00067DC2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1B26">
        <w:rPr>
          <w:rFonts w:ascii="Times New Roman" w:hAnsi="Times New Roman" w:cs="Times New Roman"/>
          <w:b/>
          <w:sz w:val="24"/>
          <w:szCs w:val="24"/>
        </w:rPr>
        <w:t xml:space="preserve"> 24.12.2020 г. </w:t>
      </w:r>
    </w:p>
    <w:p w:rsidR="004F5D7A" w:rsidRPr="00E41B26" w:rsidRDefault="00E41B26" w:rsidP="00E87F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5 класс</w:t>
      </w:r>
    </w:p>
    <w:tbl>
      <w:tblPr>
        <w:tblStyle w:val="a3"/>
        <w:tblW w:w="15193" w:type="dxa"/>
        <w:tblLook w:val="04A0" w:firstRow="1" w:lastRow="0" w:firstColumn="1" w:lastColumn="0" w:noHBand="0" w:noVBand="1"/>
      </w:tblPr>
      <w:tblGrid>
        <w:gridCol w:w="2840"/>
        <w:gridCol w:w="749"/>
        <w:gridCol w:w="750"/>
        <w:gridCol w:w="903"/>
        <w:gridCol w:w="903"/>
        <w:gridCol w:w="903"/>
        <w:gridCol w:w="903"/>
        <w:gridCol w:w="750"/>
        <w:gridCol w:w="903"/>
        <w:gridCol w:w="903"/>
        <w:gridCol w:w="903"/>
        <w:gridCol w:w="903"/>
        <w:gridCol w:w="1043"/>
        <w:gridCol w:w="1043"/>
        <w:gridCol w:w="794"/>
      </w:tblGrid>
      <w:tr w:rsidR="000C315E" w:rsidTr="00CA631E">
        <w:trPr>
          <w:trHeight w:val="547"/>
        </w:trPr>
        <w:tc>
          <w:tcPr>
            <w:tcW w:w="2840" w:type="dxa"/>
          </w:tcPr>
          <w:p w:rsidR="000C315E" w:rsidRPr="00E87F59" w:rsidRDefault="00E87F59" w:rsidP="00E87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18A8F91" wp14:editId="2BB279A8">
                      <wp:simplePos x="0" y="0"/>
                      <wp:positionH relativeFrom="column">
                        <wp:posOffset>-125095</wp:posOffset>
                      </wp:positionH>
                      <wp:positionV relativeFrom="paragraph">
                        <wp:posOffset>-5080</wp:posOffset>
                      </wp:positionV>
                      <wp:extent cx="1828800" cy="552450"/>
                      <wp:effectExtent l="0" t="0" r="1905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28800" cy="5524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7D1CA66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9.85pt,-.4pt" to="134.15pt,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" strokecolor="#5b9bd5 [3204]" strokeweight=".5pt">
                      <v:stroke joinstyle="miter"/>
                    </v:line>
                  </w:pict>
                </mc:Fallback>
              </mc:AlternateContent>
            </w:r>
            <w:r w:rsidR="000C315E">
              <w:t xml:space="preserve">                 </w:t>
            </w:r>
            <w:r w:rsidRPr="00E87F5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C315E" w:rsidRPr="00E87F59">
              <w:rPr>
                <w:rFonts w:ascii="Times New Roman" w:hAnsi="Times New Roman" w:cs="Times New Roman"/>
                <w:sz w:val="24"/>
                <w:szCs w:val="24"/>
              </w:rPr>
              <w:t xml:space="preserve">омер карточки </w:t>
            </w:r>
          </w:p>
          <w:p w:rsidR="000C315E" w:rsidRDefault="000C315E" w:rsidP="000C315E">
            <w:pPr>
              <w:jc w:val="center"/>
            </w:pPr>
          </w:p>
          <w:p w:rsidR="000C315E" w:rsidRPr="00E87F59" w:rsidRDefault="00E87F59" w:rsidP="000C31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7F59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749" w:type="dxa"/>
          </w:tcPr>
          <w:p w:rsidR="000C315E" w:rsidRPr="00E87F59" w:rsidRDefault="00E87F59" w:rsidP="00E87F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7F59">
              <w:rPr>
                <w:rFonts w:ascii="Times New Roman" w:hAnsi="Times New Roman" w:cs="Times New Roman"/>
                <w:sz w:val="28"/>
                <w:szCs w:val="28"/>
              </w:rPr>
              <w:t>К1</w:t>
            </w:r>
          </w:p>
        </w:tc>
        <w:tc>
          <w:tcPr>
            <w:tcW w:w="750" w:type="dxa"/>
          </w:tcPr>
          <w:p w:rsidR="000C315E" w:rsidRPr="00E87F59" w:rsidRDefault="00E87F59" w:rsidP="00E87F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7F59">
              <w:rPr>
                <w:rFonts w:ascii="Times New Roman" w:hAnsi="Times New Roman" w:cs="Times New Roman"/>
                <w:sz w:val="28"/>
                <w:szCs w:val="28"/>
              </w:rPr>
              <w:t>К2</w:t>
            </w:r>
          </w:p>
        </w:tc>
        <w:tc>
          <w:tcPr>
            <w:tcW w:w="903" w:type="dxa"/>
          </w:tcPr>
          <w:p w:rsidR="000C315E" w:rsidRPr="00E87F59" w:rsidRDefault="00E87F59" w:rsidP="00E87F59">
            <w:pPr>
              <w:pStyle w:val="a4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E87F59">
              <w:rPr>
                <w:rFonts w:ascii="Times New Roman" w:hAnsi="Times New Roman" w:cs="Times New Roman"/>
                <w:sz w:val="28"/>
                <w:szCs w:val="28"/>
              </w:rPr>
              <w:t>К3</w:t>
            </w:r>
          </w:p>
        </w:tc>
        <w:tc>
          <w:tcPr>
            <w:tcW w:w="903" w:type="dxa"/>
          </w:tcPr>
          <w:p w:rsidR="000C315E" w:rsidRPr="00E87F59" w:rsidRDefault="00E87F59" w:rsidP="00E87F59">
            <w:pPr>
              <w:pStyle w:val="a4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E87F59">
              <w:rPr>
                <w:rFonts w:ascii="Times New Roman" w:hAnsi="Times New Roman" w:cs="Times New Roman"/>
                <w:sz w:val="28"/>
                <w:szCs w:val="28"/>
              </w:rPr>
              <w:t>К4</w:t>
            </w:r>
          </w:p>
        </w:tc>
        <w:tc>
          <w:tcPr>
            <w:tcW w:w="903" w:type="dxa"/>
          </w:tcPr>
          <w:p w:rsidR="000C315E" w:rsidRPr="00E87F59" w:rsidRDefault="00E87F59" w:rsidP="00E87F59">
            <w:pPr>
              <w:pStyle w:val="a4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E87F59">
              <w:rPr>
                <w:rFonts w:ascii="Times New Roman" w:hAnsi="Times New Roman" w:cs="Times New Roman"/>
                <w:sz w:val="28"/>
                <w:szCs w:val="28"/>
              </w:rPr>
              <w:t>К5</w:t>
            </w:r>
          </w:p>
        </w:tc>
        <w:tc>
          <w:tcPr>
            <w:tcW w:w="903" w:type="dxa"/>
          </w:tcPr>
          <w:p w:rsidR="000C315E" w:rsidRPr="00E87F59" w:rsidRDefault="00E87F59" w:rsidP="00E87F59">
            <w:pPr>
              <w:pStyle w:val="a4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E87F59">
              <w:rPr>
                <w:rFonts w:ascii="Times New Roman" w:hAnsi="Times New Roman" w:cs="Times New Roman"/>
                <w:sz w:val="28"/>
                <w:szCs w:val="28"/>
              </w:rPr>
              <w:t>К5</w:t>
            </w:r>
          </w:p>
        </w:tc>
        <w:tc>
          <w:tcPr>
            <w:tcW w:w="750" w:type="dxa"/>
          </w:tcPr>
          <w:p w:rsidR="000C315E" w:rsidRPr="00E87F59" w:rsidRDefault="00E87F59" w:rsidP="00E87F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7F59">
              <w:rPr>
                <w:rFonts w:ascii="Times New Roman" w:hAnsi="Times New Roman" w:cs="Times New Roman"/>
                <w:sz w:val="28"/>
                <w:szCs w:val="28"/>
              </w:rPr>
              <w:t>К6</w:t>
            </w:r>
          </w:p>
        </w:tc>
        <w:tc>
          <w:tcPr>
            <w:tcW w:w="903" w:type="dxa"/>
          </w:tcPr>
          <w:p w:rsidR="000C315E" w:rsidRPr="00E87F59" w:rsidRDefault="00E87F59" w:rsidP="00E87F59">
            <w:pPr>
              <w:pStyle w:val="a4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E87F59">
              <w:rPr>
                <w:rFonts w:ascii="Times New Roman" w:hAnsi="Times New Roman" w:cs="Times New Roman"/>
                <w:sz w:val="28"/>
                <w:szCs w:val="28"/>
              </w:rPr>
              <w:t>К7</w:t>
            </w:r>
          </w:p>
        </w:tc>
        <w:tc>
          <w:tcPr>
            <w:tcW w:w="903" w:type="dxa"/>
          </w:tcPr>
          <w:p w:rsidR="000C315E" w:rsidRPr="00E87F59" w:rsidRDefault="00E87F59" w:rsidP="00E87F59">
            <w:pPr>
              <w:pStyle w:val="a4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E87F59">
              <w:rPr>
                <w:rFonts w:ascii="Times New Roman" w:hAnsi="Times New Roman" w:cs="Times New Roman"/>
                <w:sz w:val="28"/>
                <w:szCs w:val="28"/>
              </w:rPr>
              <w:t>К8</w:t>
            </w:r>
          </w:p>
        </w:tc>
        <w:tc>
          <w:tcPr>
            <w:tcW w:w="903" w:type="dxa"/>
          </w:tcPr>
          <w:p w:rsidR="000C315E" w:rsidRPr="00E87F59" w:rsidRDefault="00E87F59" w:rsidP="00E87F59">
            <w:pPr>
              <w:pStyle w:val="a4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E87F59">
              <w:rPr>
                <w:rFonts w:ascii="Times New Roman" w:hAnsi="Times New Roman" w:cs="Times New Roman"/>
                <w:sz w:val="28"/>
                <w:szCs w:val="28"/>
              </w:rPr>
              <w:t>К9</w:t>
            </w:r>
          </w:p>
        </w:tc>
        <w:tc>
          <w:tcPr>
            <w:tcW w:w="903" w:type="dxa"/>
          </w:tcPr>
          <w:p w:rsidR="000C315E" w:rsidRPr="00E87F59" w:rsidRDefault="00E87F59" w:rsidP="00E87F59">
            <w:pPr>
              <w:pStyle w:val="a4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E87F59">
              <w:rPr>
                <w:rFonts w:ascii="Times New Roman" w:hAnsi="Times New Roman" w:cs="Times New Roman"/>
                <w:sz w:val="28"/>
                <w:szCs w:val="28"/>
              </w:rPr>
              <w:t>К9</w:t>
            </w:r>
          </w:p>
        </w:tc>
        <w:tc>
          <w:tcPr>
            <w:tcW w:w="1043" w:type="dxa"/>
          </w:tcPr>
          <w:p w:rsidR="000C315E" w:rsidRPr="00E87F59" w:rsidRDefault="00E87F59" w:rsidP="00E87F59">
            <w:pPr>
              <w:pStyle w:val="a4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E87F59">
              <w:rPr>
                <w:rFonts w:ascii="Times New Roman" w:hAnsi="Times New Roman" w:cs="Times New Roman"/>
                <w:sz w:val="28"/>
                <w:szCs w:val="28"/>
              </w:rPr>
              <w:t>К10</w:t>
            </w:r>
          </w:p>
        </w:tc>
        <w:tc>
          <w:tcPr>
            <w:tcW w:w="1043" w:type="dxa"/>
          </w:tcPr>
          <w:p w:rsidR="000C315E" w:rsidRPr="00E87F59" w:rsidRDefault="00E87F59" w:rsidP="00E87F59">
            <w:pPr>
              <w:pStyle w:val="a4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E87F59">
              <w:rPr>
                <w:rFonts w:ascii="Times New Roman" w:hAnsi="Times New Roman" w:cs="Times New Roman"/>
                <w:sz w:val="28"/>
                <w:szCs w:val="28"/>
              </w:rPr>
              <w:t>К11</w:t>
            </w:r>
          </w:p>
        </w:tc>
        <w:tc>
          <w:tcPr>
            <w:tcW w:w="794" w:type="dxa"/>
          </w:tcPr>
          <w:p w:rsidR="000C315E" w:rsidRPr="00E87F59" w:rsidRDefault="00E87F59" w:rsidP="00E87F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7F59">
              <w:rPr>
                <w:rFonts w:ascii="Times New Roman" w:hAnsi="Times New Roman" w:cs="Times New Roman"/>
                <w:sz w:val="28"/>
                <w:szCs w:val="28"/>
              </w:rPr>
              <w:t>К12</w:t>
            </w:r>
          </w:p>
        </w:tc>
      </w:tr>
      <w:tr w:rsidR="000C315E" w:rsidTr="00CA631E">
        <w:trPr>
          <w:trHeight w:val="518"/>
        </w:trPr>
        <w:tc>
          <w:tcPr>
            <w:tcW w:w="2840" w:type="dxa"/>
            <w:tcBorders>
              <w:left w:val="single" w:sz="4" w:space="0" w:color="auto"/>
            </w:tcBorders>
          </w:tcPr>
          <w:p w:rsidR="000C315E" w:rsidRPr="00211DFC" w:rsidRDefault="000C315E" w:rsidP="000C315E">
            <w:pPr>
              <w:jc w:val="center"/>
              <w:rPr>
                <w:rFonts w:ascii="Times New Roman" w:hAnsi="Times New Roman" w:cs="Times New Roman"/>
              </w:rPr>
            </w:pPr>
            <w:r w:rsidRPr="00211DFC">
              <w:rPr>
                <w:rFonts w:ascii="Times New Roman" w:hAnsi="Times New Roman" w:cs="Times New Roman"/>
              </w:rPr>
              <w:t>Баженов Роман Леонидович</w:t>
            </w:r>
          </w:p>
        </w:tc>
        <w:tc>
          <w:tcPr>
            <w:tcW w:w="749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750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750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104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104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794" w:type="dxa"/>
          </w:tcPr>
          <w:p w:rsidR="000C315E" w:rsidRDefault="000C315E" w:rsidP="000C315E">
            <w:pPr>
              <w:jc w:val="center"/>
            </w:pPr>
          </w:p>
        </w:tc>
      </w:tr>
      <w:tr w:rsidR="000C315E" w:rsidTr="00CA631E">
        <w:trPr>
          <w:trHeight w:val="547"/>
        </w:trPr>
        <w:tc>
          <w:tcPr>
            <w:tcW w:w="2840" w:type="dxa"/>
            <w:tcBorders>
              <w:left w:val="single" w:sz="4" w:space="0" w:color="auto"/>
            </w:tcBorders>
          </w:tcPr>
          <w:p w:rsidR="000C315E" w:rsidRPr="00211DFC" w:rsidRDefault="000C315E" w:rsidP="000C315E">
            <w:pPr>
              <w:jc w:val="center"/>
              <w:rPr>
                <w:rFonts w:ascii="Times New Roman" w:hAnsi="Times New Roman" w:cs="Times New Roman"/>
              </w:rPr>
            </w:pPr>
            <w:r w:rsidRPr="00211DFC">
              <w:rPr>
                <w:rFonts w:ascii="Times New Roman" w:hAnsi="Times New Roman" w:cs="Times New Roman"/>
              </w:rPr>
              <w:t>Горшков Кирилл Дмитриевич</w:t>
            </w:r>
          </w:p>
        </w:tc>
        <w:tc>
          <w:tcPr>
            <w:tcW w:w="749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750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750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104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104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794" w:type="dxa"/>
          </w:tcPr>
          <w:p w:rsidR="000C315E" w:rsidRDefault="000C315E" w:rsidP="000C315E">
            <w:pPr>
              <w:jc w:val="center"/>
            </w:pPr>
          </w:p>
        </w:tc>
      </w:tr>
      <w:tr w:rsidR="000C315E" w:rsidTr="00CA631E">
        <w:trPr>
          <w:trHeight w:val="518"/>
        </w:trPr>
        <w:tc>
          <w:tcPr>
            <w:tcW w:w="2840" w:type="dxa"/>
            <w:tcBorders>
              <w:left w:val="single" w:sz="4" w:space="0" w:color="auto"/>
            </w:tcBorders>
          </w:tcPr>
          <w:p w:rsidR="000C315E" w:rsidRPr="00211DFC" w:rsidRDefault="000C315E" w:rsidP="000C315E">
            <w:pPr>
              <w:jc w:val="center"/>
              <w:rPr>
                <w:rFonts w:ascii="Times New Roman" w:hAnsi="Times New Roman" w:cs="Times New Roman"/>
              </w:rPr>
            </w:pPr>
            <w:r w:rsidRPr="00211DFC">
              <w:rPr>
                <w:rFonts w:ascii="Times New Roman" w:hAnsi="Times New Roman" w:cs="Times New Roman"/>
              </w:rPr>
              <w:t>Маркелова Лилия Руслановна</w:t>
            </w:r>
          </w:p>
        </w:tc>
        <w:tc>
          <w:tcPr>
            <w:tcW w:w="749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750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750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104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104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794" w:type="dxa"/>
          </w:tcPr>
          <w:p w:rsidR="000C315E" w:rsidRDefault="000C315E" w:rsidP="000C315E">
            <w:pPr>
              <w:jc w:val="center"/>
            </w:pPr>
          </w:p>
        </w:tc>
      </w:tr>
      <w:tr w:rsidR="000C315E" w:rsidTr="00CA631E">
        <w:trPr>
          <w:trHeight w:val="547"/>
        </w:trPr>
        <w:tc>
          <w:tcPr>
            <w:tcW w:w="2840" w:type="dxa"/>
            <w:tcBorders>
              <w:left w:val="single" w:sz="4" w:space="0" w:color="auto"/>
            </w:tcBorders>
          </w:tcPr>
          <w:p w:rsidR="000C315E" w:rsidRPr="00211DFC" w:rsidRDefault="000C315E" w:rsidP="000C315E">
            <w:pPr>
              <w:jc w:val="center"/>
              <w:rPr>
                <w:rFonts w:ascii="Times New Roman" w:hAnsi="Times New Roman" w:cs="Times New Roman"/>
              </w:rPr>
            </w:pPr>
            <w:r w:rsidRPr="00211DFC">
              <w:rPr>
                <w:rFonts w:ascii="Times New Roman" w:hAnsi="Times New Roman" w:cs="Times New Roman"/>
              </w:rPr>
              <w:t>Мурадова Любовь Сергеевна</w:t>
            </w:r>
          </w:p>
        </w:tc>
        <w:tc>
          <w:tcPr>
            <w:tcW w:w="749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750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750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104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104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794" w:type="dxa"/>
          </w:tcPr>
          <w:p w:rsidR="000C315E" w:rsidRDefault="000C315E" w:rsidP="000C315E">
            <w:pPr>
              <w:jc w:val="center"/>
            </w:pPr>
          </w:p>
        </w:tc>
      </w:tr>
      <w:tr w:rsidR="000C315E" w:rsidTr="00CA631E">
        <w:trPr>
          <w:trHeight w:val="518"/>
        </w:trPr>
        <w:tc>
          <w:tcPr>
            <w:tcW w:w="2840" w:type="dxa"/>
            <w:tcBorders>
              <w:left w:val="single" w:sz="4" w:space="0" w:color="auto"/>
            </w:tcBorders>
          </w:tcPr>
          <w:p w:rsidR="000C315E" w:rsidRPr="00211DFC" w:rsidRDefault="000C315E" w:rsidP="000C315E">
            <w:pPr>
              <w:jc w:val="center"/>
              <w:rPr>
                <w:rFonts w:ascii="Times New Roman" w:hAnsi="Times New Roman" w:cs="Times New Roman"/>
              </w:rPr>
            </w:pPr>
            <w:r w:rsidRPr="00211DFC">
              <w:rPr>
                <w:rFonts w:ascii="Times New Roman" w:hAnsi="Times New Roman" w:cs="Times New Roman"/>
              </w:rPr>
              <w:t>Скоромник Антон Викторович</w:t>
            </w:r>
          </w:p>
        </w:tc>
        <w:tc>
          <w:tcPr>
            <w:tcW w:w="749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750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750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104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104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794" w:type="dxa"/>
          </w:tcPr>
          <w:p w:rsidR="000C315E" w:rsidRDefault="000C315E" w:rsidP="000C315E">
            <w:pPr>
              <w:jc w:val="center"/>
            </w:pPr>
          </w:p>
        </w:tc>
      </w:tr>
      <w:tr w:rsidR="000C315E" w:rsidTr="00CA631E">
        <w:trPr>
          <w:trHeight w:val="547"/>
        </w:trPr>
        <w:tc>
          <w:tcPr>
            <w:tcW w:w="2840" w:type="dxa"/>
            <w:tcBorders>
              <w:left w:val="single" w:sz="4" w:space="0" w:color="auto"/>
            </w:tcBorders>
          </w:tcPr>
          <w:p w:rsidR="000C315E" w:rsidRPr="00211DFC" w:rsidRDefault="000C315E" w:rsidP="000C315E">
            <w:pPr>
              <w:jc w:val="center"/>
              <w:rPr>
                <w:rFonts w:ascii="Times New Roman" w:hAnsi="Times New Roman" w:cs="Times New Roman"/>
              </w:rPr>
            </w:pPr>
            <w:r w:rsidRPr="00211DFC">
              <w:rPr>
                <w:rFonts w:ascii="Times New Roman" w:hAnsi="Times New Roman" w:cs="Times New Roman"/>
              </w:rPr>
              <w:t>Тихомиров Алексей Валериевич</w:t>
            </w:r>
          </w:p>
        </w:tc>
        <w:tc>
          <w:tcPr>
            <w:tcW w:w="749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750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750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104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104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794" w:type="dxa"/>
          </w:tcPr>
          <w:p w:rsidR="000C315E" w:rsidRDefault="000C315E" w:rsidP="000C315E">
            <w:pPr>
              <w:jc w:val="center"/>
            </w:pPr>
          </w:p>
        </w:tc>
      </w:tr>
      <w:tr w:rsidR="000C315E" w:rsidTr="00CA631E">
        <w:trPr>
          <w:trHeight w:val="518"/>
        </w:trPr>
        <w:tc>
          <w:tcPr>
            <w:tcW w:w="2840" w:type="dxa"/>
            <w:tcBorders>
              <w:left w:val="single" w:sz="4" w:space="0" w:color="auto"/>
            </w:tcBorders>
          </w:tcPr>
          <w:p w:rsidR="000C315E" w:rsidRPr="00211DFC" w:rsidRDefault="000C315E" w:rsidP="000C315E">
            <w:pPr>
              <w:jc w:val="center"/>
              <w:rPr>
                <w:rFonts w:ascii="Times New Roman" w:hAnsi="Times New Roman" w:cs="Times New Roman"/>
              </w:rPr>
            </w:pPr>
            <w:r w:rsidRPr="00211DFC">
              <w:rPr>
                <w:rFonts w:ascii="Times New Roman" w:hAnsi="Times New Roman" w:cs="Times New Roman"/>
              </w:rPr>
              <w:t>Шахов Иван Александрович</w:t>
            </w:r>
          </w:p>
        </w:tc>
        <w:tc>
          <w:tcPr>
            <w:tcW w:w="749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750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750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104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104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794" w:type="dxa"/>
          </w:tcPr>
          <w:p w:rsidR="000C315E" w:rsidRDefault="000C315E" w:rsidP="000C315E">
            <w:pPr>
              <w:jc w:val="center"/>
            </w:pPr>
          </w:p>
        </w:tc>
      </w:tr>
      <w:tr w:rsidR="000C315E" w:rsidTr="00CA631E">
        <w:trPr>
          <w:trHeight w:val="518"/>
        </w:trPr>
        <w:tc>
          <w:tcPr>
            <w:tcW w:w="2840" w:type="dxa"/>
            <w:tcBorders>
              <w:left w:val="single" w:sz="4" w:space="0" w:color="auto"/>
            </w:tcBorders>
          </w:tcPr>
          <w:p w:rsidR="000C315E" w:rsidRPr="00211DFC" w:rsidRDefault="000C315E" w:rsidP="000C315E">
            <w:pPr>
              <w:jc w:val="center"/>
              <w:rPr>
                <w:rFonts w:ascii="Times New Roman" w:hAnsi="Times New Roman" w:cs="Times New Roman"/>
              </w:rPr>
            </w:pPr>
            <w:r w:rsidRPr="00211DFC">
              <w:rPr>
                <w:rFonts w:ascii="Times New Roman" w:hAnsi="Times New Roman" w:cs="Times New Roman"/>
              </w:rPr>
              <w:t>Шишкин Кирилл Геннадьевич</w:t>
            </w:r>
          </w:p>
        </w:tc>
        <w:tc>
          <w:tcPr>
            <w:tcW w:w="749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750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750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104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104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794" w:type="dxa"/>
          </w:tcPr>
          <w:p w:rsidR="000C315E" w:rsidRDefault="000C315E" w:rsidP="000C315E">
            <w:pPr>
              <w:jc w:val="center"/>
            </w:pPr>
          </w:p>
        </w:tc>
      </w:tr>
      <w:tr w:rsidR="000C315E" w:rsidTr="00CA631E">
        <w:trPr>
          <w:trHeight w:val="518"/>
        </w:trPr>
        <w:tc>
          <w:tcPr>
            <w:tcW w:w="2840" w:type="dxa"/>
            <w:tcBorders>
              <w:left w:val="single" w:sz="4" w:space="0" w:color="auto"/>
            </w:tcBorders>
          </w:tcPr>
          <w:p w:rsidR="000C315E" w:rsidRPr="00211DFC" w:rsidRDefault="000C315E" w:rsidP="000C315E">
            <w:pPr>
              <w:jc w:val="center"/>
              <w:rPr>
                <w:rFonts w:ascii="Times New Roman" w:hAnsi="Times New Roman" w:cs="Times New Roman"/>
              </w:rPr>
            </w:pPr>
            <w:r w:rsidRPr="00211DFC">
              <w:rPr>
                <w:rFonts w:ascii="Times New Roman" w:hAnsi="Times New Roman" w:cs="Times New Roman"/>
              </w:rPr>
              <w:t>Федосенко Павел Дмитриевич</w:t>
            </w:r>
          </w:p>
        </w:tc>
        <w:tc>
          <w:tcPr>
            <w:tcW w:w="749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750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750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104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104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794" w:type="dxa"/>
          </w:tcPr>
          <w:p w:rsidR="000C315E" w:rsidRDefault="000C315E" w:rsidP="000C315E">
            <w:pPr>
              <w:jc w:val="center"/>
            </w:pPr>
          </w:p>
        </w:tc>
      </w:tr>
      <w:tr w:rsidR="000C315E" w:rsidTr="00CA631E">
        <w:trPr>
          <w:trHeight w:val="518"/>
        </w:trPr>
        <w:tc>
          <w:tcPr>
            <w:tcW w:w="2840" w:type="dxa"/>
            <w:tcBorders>
              <w:left w:val="single" w:sz="4" w:space="0" w:color="auto"/>
            </w:tcBorders>
          </w:tcPr>
          <w:p w:rsidR="000C315E" w:rsidRPr="00211DFC" w:rsidRDefault="000C315E" w:rsidP="000C315E">
            <w:pPr>
              <w:jc w:val="center"/>
              <w:rPr>
                <w:rFonts w:ascii="Times New Roman" w:hAnsi="Times New Roman" w:cs="Times New Roman"/>
              </w:rPr>
            </w:pPr>
            <w:r w:rsidRPr="00211DFC">
              <w:rPr>
                <w:rFonts w:ascii="Times New Roman" w:hAnsi="Times New Roman" w:cs="Times New Roman"/>
              </w:rPr>
              <w:t>Скворцова Светлана Владимировна</w:t>
            </w:r>
          </w:p>
        </w:tc>
        <w:tc>
          <w:tcPr>
            <w:tcW w:w="749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750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750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104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104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794" w:type="dxa"/>
          </w:tcPr>
          <w:p w:rsidR="000C315E" w:rsidRDefault="000C315E" w:rsidP="000C315E">
            <w:pPr>
              <w:jc w:val="center"/>
            </w:pPr>
          </w:p>
        </w:tc>
      </w:tr>
      <w:tr w:rsidR="000C315E" w:rsidTr="00CA631E">
        <w:trPr>
          <w:trHeight w:val="518"/>
        </w:trPr>
        <w:tc>
          <w:tcPr>
            <w:tcW w:w="2840" w:type="dxa"/>
            <w:tcBorders>
              <w:left w:val="single" w:sz="4" w:space="0" w:color="auto"/>
            </w:tcBorders>
          </w:tcPr>
          <w:p w:rsidR="000C315E" w:rsidRPr="00211DFC" w:rsidRDefault="000C315E" w:rsidP="000C315E">
            <w:pPr>
              <w:jc w:val="center"/>
              <w:rPr>
                <w:rFonts w:ascii="Times New Roman" w:hAnsi="Times New Roman" w:cs="Times New Roman"/>
              </w:rPr>
            </w:pPr>
            <w:r w:rsidRPr="00211DFC">
              <w:rPr>
                <w:rFonts w:ascii="Times New Roman" w:hAnsi="Times New Roman" w:cs="Times New Roman"/>
              </w:rPr>
              <w:t>Скворцов Виктор Владимирович</w:t>
            </w:r>
          </w:p>
        </w:tc>
        <w:tc>
          <w:tcPr>
            <w:tcW w:w="749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750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750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104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104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794" w:type="dxa"/>
          </w:tcPr>
          <w:p w:rsidR="000C315E" w:rsidRDefault="000C315E" w:rsidP="000C315E">
            <w:pPr>
              <w:jc w:val="center"/>
            </w:pPr>
          </w:p>
        </w:tc>
      </w:tr>
      <w:tr w:rsidR="000C315E" w:rsidTr="00CA631E">
        <w:trPr>
          <w:trHeight w:val="518"/>
        </w:trPr>
        <w:tc>
          <w:tcPr>
            <w:tcW w:w="2840" w:type="dxa"/>
            <w:tcBorders>
              <w:left w:val="single" w:sz="4" w:space="0" w:color="auto"/>
            </w:tcBorders>
          </w:tcPr>
          <w:p w:rsidR="000C315E" w:rsidRPr="00211DFC" w:rsidRDefault="000C315E" w:rsidP="000C315E">
            <w:pPr>
              <w:jc w:val="center"/>
              <w:rPr>
                <w:rFonts w:ascii="Times New Roman" w:hAnsi="Times New Roman" w:cs="Times New Roman"/>
              </w:rPr>
            </w:pPr>
            <w:r w:rsidRPr="00211DFC">
              <w:rPr>
                <w:rFonts w:ascii="Times New Roman" w:hAnsi="Times New Roman" w:cs="Times New Roman"/>
              </w:rPr>
              <w:t>Бабкин Александр Сергеевич</w:t>
            </w:r>
          </w:p>
        </w:tc>
        <w:tc>
          <w:tcPr>
            <w:tcW w:w="749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750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750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90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104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1043" w:type="dxa"/>
          </w:tcPr>
          <w:p w:rsidR="000C315E" w:rsidRDefault="000C315E" w:rsidP="000C315E">
            <w:pPr>
              <w:jc w:val="center"/>
            </w:pPr>
          </w:p>
        </w:tc>
        <w:tc>
          <w:tcPr>
            <w:tcW w:w="794" w:type="dxa"/>
          </w:tcPr>
          <w:p w:rsidR="000C315E" w:rsidRDefault="000C315E" w:rsidP="000C315E">
            <w:pPr>
              <w:jc w:val="center"/>
            </w:pPr>
          </w:p>
        </w:tc>
      </w:tr>
    </w:tbl>
    <w:p w:rsidR="00CA631E" w:rsidRPr="00E41B26" w:rsidRDefault="00CA631E" w:rsidP="00CA631E">
      <w:pPr>
        <w:tabs>
          <w:tab w:val="left" w:pos="11220"/>
        </w:tabs>
        <w:rPr>
          <w:rFonts w:ascii="Times New Roman" w:hAnsi="Times New Roman" w:cs="Times New Roman"/>
          <w:b/>
          <w:sz w:val="24"/>
          <w:szCs w:val="24"/>
        </w:rPr>
      </w:pPr>
      <w:r w:rsidRPr="00E41B26">
        <w:rPr>
          <w:rFonts w:ascii="Times New Roman" w:hAnsi="Times New Roman" w:cs="Times New Roman"/>
          <w:b/>
          <w:sz w:val="24"/>
          <w:szCs w:val="24"/>
        </w:rPr>
        <w:t>«.» - приступил к выполнению задания;  «+»</w:t>
      </w:r>
      <w:r w:rsidR="00E41B26" w:rsidRPr="00E41B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41B26">
        <w:rPr>
          <w:rFonts w:ascii="Times New Roman" w:hAnsi="Times New Roman" w:cs="Times New Roman"/>
          <w:b/>
          <w:sz w:val="24"/>
          <w:szCs w:val="24"/>
        </w:rPr>
        <w:t xml:space="preserve">- выполнил </w:t>
      </w:r>
      <w:bookmarkStart w:id="0" w:name="_GoBack"/>
      <w:bookmarkEnd w:id="0"/>
    </w:p>
    <w:sectPr w:rsidR="00CA631E" w:rsidRPr="00E41B26" w:rsidSect="000C315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35E3" w:rsidRDefault="002D35E3" w:rsidP="004D3D0D">
      <w:pPr>
        <w:spacing w:after="0" w:line="240" w:lineRule="auto"/>
      </w:pPr>
      <w:r>
        <w:separator/>
      </w:r>
    </w:p>
  </w:endnote>
  <w:endnote w:type="continuationSeparator" w:id="0">
    <w:p w:rsidR="002D35E3" w:rsidRDefault="002D35E3" w:rsidP="004D3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35E3" w:rsidRDefault="002D35E3" w:rsidP="004D3D0D">
      <w:pPr>
        <w:spacing w:after="0" w:line="240" w:lineRule="auto"/>
      </w:pPr>
      <w:r>
        <w:separator/>
      </w:r>
    </w:p>
  </w:footnote>
  <w:footnote w:type="continuationSeparator" w:id="0">
    <w:p w:rsidR="002D35E3" w:rsidRDefault="002D35E3" w:rsidP="004D3D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255BF"/>
    <w:multiLevelType w:val="hybridMultilevel"/>
    <w:tmpl w:val="8B34F36E"/>
    <w:lvl w:ilvl="0" w:tplc="704A5F1E">
      <w:start w:val="1"/>
      <w:numFmt w:val="decimal"/>
      <w:lvlText w:val="№ %1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2949FF"/>
    <w:multiLevelType w:val="hybridMultilevel"/>
    <w:tmpl w:val="0F662A9E"/>
    <w:lvl w:ilvl="0" w:tplc="704A5F1E">
      <w:start w:val="1"/>
      <w:numFmt w:val="decimal"/>
      <w:lvlText w:val="№ 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A10609A"/>
    <w:multiLevelType w:val="hybridMultilevel"/>
    <w:tmpl w:val="74C4E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410DB2"/>
    <w:multiLevelType w:val="hybridMultilevel"/>
    <w:tmpl w:val="3038364E"/>
    <w:lvl w:ilvl="0" w:tplc="704A5F1E">
      <w:start w:val="1"/>
      <w:numFmt w:val="decimal"/>
      <w:lvlText w:val="№ 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D462102"/>
    <w:multiLevelType w:val="hybridMultilevel"/>
    <w:tmpl w:val="126E5BC8"/>
    <w:lvl w:ilvl="0" w:tplc="704A5F1E">
      <w:start w:val="1"/>
      <w:numFmt w:val="decimal"/>
      <w:lvlText w:val="№ 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05556D0"/>
    <w:multiLevelType w:val="hybridMultilevel"/>
    <w:tmpl w:val="5994FC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5864BF"/>
    <w:multiLevelType w:val="hybridMultilevel"/>
    <w:tmpl w:val="59F2FB82"/>
    <w:lvl w:ilvl="0" w:tplc="704A5F1E">
      <w:start w:val="1"/>
      <w:numFmt w:val="decimal"/>
      <w:lvlText w:val="№ 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C9411FD"/>
    <w:multiLevelType w:val="hybridMultilevel"/>
    <w:tmpl w:val="A670962E"/>
    <w:lvl w:ilvl="0" w:tplc="704A5F1E">
      <w:start w:val="1"/>
      <w:numFmt w:val="decimal"/>
      <w:lvlText w:val="№ 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DF60D9F"/>
    <w:multiLevelType w:val="hybridMultilevel"/>
    <w:tmpl w:val="724654D0"/>
    <w:lvl w:ilvl="0" w:tplc="704A5F1E">
      <w:start w:val="1"/>
      <w:numFmt w:val="decimal"/>
      <w:lvlText w:val="№ 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7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F80"/>
    <w:rsid w:val="00067DC2"/>
    <w:rsid w:val="000C315E"/>
    <w:rsid w:val="00211DFC"/>
    <w:rsid w:val="002D35E3"/>
    <w:rsid w:val="0038325E"/>
    <w:rsid w:val="004A0848"/>
    <w:rsid w:val="004B5CDC"/>
    <w:rsid w:val="004D3D0D"/>
    <w:rsid w:val="004F4DBF"/>
    <w:rsid w:val="004F5D7A"/>
    <w:rsid w:val="00542AEB"/>
    <w:rsid w:val="009A1BC2"/>
    <w:rsid w:val="00AA3413"/>
    <w:rsid w:val="00CA5F80"/>
    <w:rsid w:val="00CA631E"/>
    <w:rsid w:val="00D666CA"/>
    <w:rsid w:val="00DD709A"/>
    <w:rsid w:val="00DF2FD6"/>
    <w:rsid w:val="00E41B26"/>
    <w:rsid w:val="00E87F59"/>
    <w:rsid w:val="00ED6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C2362F-70DA-4658-B358-5E48723F2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31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C315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D3D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3D0D"/>
  </w:style>
  <w:style w:type="paragraph" w:styleId="a7">
    <w:name w:val="footer"/>
    <w:basedOn w:val="a"/>
    <w:link w:val="a8"/>
    <w:uiPriority w:val="99"/>
    <w:unhideWhenUsed/>
    <w:rsid w:val="004D3D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3D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162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</cp:lastModifiedBy>
  <cp:revision>26</cp:revision>
  <dcterms:created xsi:type="dcterms:W3CDTF">2020-12-22T07:30:00Z</dcterms:created>
  <dcterms:modified xsi:type="dcterms:W3CDTF">2021-01-27T06:09:00Z</dcterms:modified>
</cp:coreProperties>
</file>