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17" w:rsidRPr="00313D17" w:rsidRDefault="00313D17" w:rsidP="002E2A3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</w:pPr>
      <w:r w:rsidRPr="00313D17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  <w:t>ОРКСЭ - Основы религиозных культур и светской этики</w:t>
      </w:r>
    </w:p>
    <w:p w:rsidR="00313D17" w:rsidRPr="0069550D" w:rsidRDefault="0069550D" w:rsidP="002E2A3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69550D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 xml:space="preserve">С апреля 2012 </w:t>
      </w:r>
      <w:r w:rsidR="00313D17" w:rsidRPr="0069550D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г. в нашей школе, как и в других школах Красноярского края, для учащихся 4 класса введён новый предмет -</w:t>
      </w:r>
    </w:p>
    <w:p w:rsidR="00313D17" w:rsidRDefault="00313D17" w:rsidP="002E2A36">
      <w:pPr>
        <w:spacing w:after="0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 w:rsidRPr="00313D17"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  <w:t>Основы религиозных культур и светской этики (сокращённо ОРКСЭ)</w:t>
      </w:r>
    </w:p>
    <w:p w:rsidR="0018639A" w:rsidRPr="00E2332D" w:rsidRDefault="002E2A36" w:rsidP="00E2332D">
      <w:pPr>
        <w:spacing w:after="0" w:line="240" w:lineRule="auto"/>
        <w:jc w:val="center"/>
        <w:rPr>
          <w:rFonts w:ascii="Bookman Old Style" w:eastAsia="Times New Roman" w:hAnsi="Bookman Old Style" w:cs="Arial"/>
          <w:color w:val="FF0000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26760" cy="3721100"/>
            <wp:effectExtent l="19050" t="0" r="2540" b="0"/>
            <wp:docPr id="3" name="Рисунок 1" descr="C:\Users\ИСШ-1\Desktop\орксэ 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Ш-1\Desktop\орксэ и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D17" w:rsidRPr="0069550D" w:rsidRDefault="00313D17" w:rsidP="002E2A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учебный предмет включён Министерством образования и науки России </w:t>
      </w:r>
      <w:r w:rsidR="002E2A36" w:rsidRPr="00695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школьную программу в качестве </w:t>
      </w:r>
      <w:r w:rsidRPr="00695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компонента.</w:t>
      </w:r>
    </w:p>
    <w:p w:rsidR="00313D17" w:rsidRPr="0069550D" w:rsidRDefault="00313D17" w:rsidP="006955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 включает шесть модулей, из которых ученики по своему выбору или выбору их родителей (законных представителей) выбирают для изучения один.  </w:t>
      </w:r>
    </w:p>
    <w:p w:rsidR="00313D17" w:rsidRPr="0069550D" w:rsidRDefault="00313D17" w:rsidP="00313D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изучение предмета отводится 34 </w:t>
      </w:r>
      <w:proofErr w:type="gramStart"/>
      <w:r w:rsidRPr="00695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учебных</w:t>
      </w:r>
      <w:proofErr w:type="gramEnd"/>
      <w:r w:rsidRPr="00695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 (1 час в неделю).</w:t>
      </w:r>
    </w:p>
    <w:p w:rsidR="00313D17" w:rsidRPr="00313D17" w:rsidRDefault="00313D17" w:rsidP="00313D1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13D17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13D17" w:rsidRPr="00313D17" w:rsidRDefault="00313D17" w:rsidP="00313D1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13D17">
        <w:rPr>
          <w:rFonts w:ascii="Bookman Old Style" w:eastAsia="Times New Roman" w:hAnsi="Bookman Old Style" w:cs="Arial"/>
          <w:color w:val="001B64"/>
          <w:sz w:val="24"/>
          <w:szCs w:val="24"/>
          <w:lang w:eastAsia="ru-RU"/>
        </w:rPr>
        <w:t> </w:t>
      </w:r>
      <w:hyperlink r:id="rId5" w:tgtFrame="_blank" w:history="1">
        <w:r w:rsidRPr="00313D17">
          <w:rPr>
            <w:rFonts w:ascii="Bookman Old Style" w:eastAsia="Times New Roman" w:hAnsi="Bookman Old Style" w:cs="Arial"/>
            <w:color w:val="005B7F"/>
            <w:sz w:val="24"/>
            <w:szCs w:val="24"/>
            <w:u w:val="single"/>
            <w:lang w:eastAsia="ru-RU"/>
          </w:rPr>
          <w:t>С дополнительной информацией по этому предмету вы можете ознакомиться на официальном сайте ОРКСЭ.</w:t>
        </w:r>
      </w:hyperlink>
    </w:p>
    <w:p w:rsidR="00313D17" w:rsidRPr="00313D17" w:rsidRDefault="00313D17" w:rsidP="00313D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3D17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13D17" w:rsidRPr="00313D17" w:rsidRDefault="00313D17" w:rsidP="00313D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3D17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E108BF" w:rsidRPr="00D379FF" w:rsidRDefault="00313D17" w:rsidP="00E108BF">
      <w:pPr>
        <w:spacing w:after="0"/>
        <w:rPr>
          <w:sz w:val="28"/>
          <w:szCs w:val="28"/>
        </w:rPr>
      </w:pPr>
      <w:r w:rsidRPr="00313D17">
        <w:rPr>
          <w:rFonts w:ascii="Bookman Old Style" w:eastAsia="Times New Roman" w:hAnsi="Bookman Old Style" w:cs="Arial"/>
          <w:color w:val="A52A2A"/>
          <w:sz w:val="24"/>
          <w:szCs w:val="24"/>
          <w:lang w:eastAsia="ru-RU"/>
        </w:rPr>
        <w:lastRenderedPageBreak/>
        <w:t>* </w:t>
      </w:r>
      <w:hyperlink r:id="rId6" w:history="1">
        <w:r w:rsidR="00E108BF" w:rsidRPr="003340E8">
          <w:rPr>
            <w:rStyle w:val="a3"/>
            <w:sz w:val="28"/>
            <w:szCs w:val="28"/>
          </w:rPr>
          <w:t>График проведения родительских собраний по выбору родителями модулей курса ОРКСЭ МБОУ «Икшурминская средняя школа» в 2017-2018 учебном году</w:t>
        </w:r>
      </w:hyperlink>
    </w:p>
    <w:p w:rsidR="00313D17" w:rsidRPr="00313D17" w:rsidRDefault="00313D17" w:rsidP="00E108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3D17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13D17" w:rsidRPr="00313D17" w:rsidRDefault="00313D17" w:rsidP="00313D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3D17">
        <w:rPr>
          <w:rFonts w:ascii="Bookman Old Style" w:eastAsia="Times New Roman" w:hAnsi="Bookman Old Style" w:cs="Arial"/>
          <w:color w:val="A52A2A"/>
          <w:sz w:val="24"/>
          <w:szCs w:val="24"/>
          <w:lang w:eastAsia="ru-RU"/>
        </w:rPr>
        <w:t>* </w:t>
      </w:r>
      <w:hyperlink r:id="rId7" w:tgtFrame="_blank" w:history="1">
        <w:r w:rsidRPr="00313D17">
          <w:rPr>
            <w:rFonts w:ascii="Bookman Old Style" w:eastAsia="Times New Roman" w:hAnsi="Bookman Old Style" w:cs="Arial"/>
            <w:color w:val="A52A2A"/>
            <w:sz w:val="24"/>
            <w:szCs w:val="24"/>
            <w:u w:val="single"/>
            <w:lang w:eastAsia="ru-RU"/>
          </w:rPr>
          <w:t>План мероприятий по обеспечению свободы выбора родителями модулей курса ОРКСЭ в 2017-2018 учебном году</w:t>
        </w:r>
      </w:hyperlink>
    </w:p>
    <w:tbl>
      <w:tblPr>
        <w:tblW w:w="1269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2"/>
        <w:gridCol w:w="7248"/>
      </w:tblGrid>
      <w:tr w:rsidR="00313D17" w:rsidRPr="00313D17" w:rsidTr="00BA4FC0">
        <w:trPr>
          <w:trHeight w:val="1340"/>
          <w:tblCellSpacing w:w="7" w:type="dxa"/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313D17" w:rsidRPr="0069550D" w:rsidRDefault="00313D17" w:rsidP="00313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69550D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Модуль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313D17" w:rsidRPr="0069550D" w:rsidRDefault="00313D17" w:rsidP="00313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69550D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Краткая характеристика</w:t>
            </w:r>
          </w:p>
        </w:tc>
      </w:tr>
      <w:tr w:rsidR="00313D17" w:rsidRPr="00313D17" w:rsidTr="00313D17">
        <w:trPr>
          <w:trHeight w:val="1340"/>
          <w:tblCellSpacing w:w="7" w:type="dxa"/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D17" w:rsidRPr="0069550D" w:rsidRDefault="00313D17" w:rsidP="00313D1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69550D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Основы светской этики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D17" w:rsidRPr="0069550D" w:rsidRDefault="00313D17" w:rsidP="00313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</w:pPr>
            <w:r w:rsidRPr="0069550D">
              <w:rPr>
                <w:rFonts w:ascii="Bookman Old Style" w:eastAsia="Times New Roman" w:hAnsi="Bookman Old Style" w:cs="Arial"/>
                <w:i/>
                <w:iCs/>
                <w:color w:val="7030A0"/>
                <w:sz w:val="28"/>
                <w:szCs w:val="28"/>
                <w:lang w:eastAsia="ru-RU"/>
              </w:rPr>
              <w:t>Учащимся предлагается познакомиться с духовными ценностями и нравственными идеалами, с духовными традициями многонационального народа России</w:t>
            </w:r>
          </w:p>
        </w:tc>
      </w:tr>
      <w:tr w:rsidR="00313D17" w:rsidRPr="00313D17" w:rsidTr="00313D17">
        <w:trPr>
          <w:trHeight w:val="1340"/>
          <w:tblCellSpacing w:w="7" w:type="dxa"/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D17" w:rsidRPr="0069550D" w:rsidRDefault="00313D17" w:rsidP="00313D1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69550D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Основы мировых религиозных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D17" w:rsidRPr="0069550D" w:rsidRDefault="00313D17" w:rsidP="00313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</w:pPr>
            <w:r w:rsidRPr="0069550D">
              <w:rPr>
                <w:rFonts w:ascii="Bookman Old Style" w:eastAsia="Times New Roman" w:hAnsi="Bookman Old Style" w:cs="Arial"/>
                <w:i/>
                <w:iCs/>
                <w:color w:val="7030A0"/>
                <w:sz w:val="28"/>
                <w:szCs w:val="28"/>
                <w:lang w:eastAsia="ru-RU"/>
              </w:rPr>
              <w:t>В этом модуле учащиеся будут знакомиться с основами основных мировых религий</w:t>
            </w:r>
          </w:p>
        </w:tc>
      </w:tr>
      <w:tr w:rsidR="00313D17" w:rsidRPr="00313D17" w:rsidTr="00313D17">
        <w:trPr>
          <w:trHeight w:val="1340"/>
          <w:tblCellSpacing w:w="7" w:type="dxa"/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D17" w:rsidRPr="0069550D" w:rsidRDefault="00313D17" w:rsidP="00313D1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69550D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D17" w:rsidRPr="0069550D" w:rsidRDefault="00313D17" w:rsidP="00313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</w:pPr>
            <w:r w:rsidRPr="0069550D">
              <w:rPr>
                <w:rFonts w:ascii="Bookman Old Style" w:eastAsia="Times New Roman" w:hAnsi="Bookman Old Style" w:cs="Arial"/>
                <w:i/>
                <w:iCs/>
                <w:color w:val="7030A0"/>
                <w:sz w:val="28"/>
                <w:szCs w:val="28"/>
                <w:lang w:eastAsia="ru-RU"/>
              </w:rPr>
              <w:t>В модуле учащиеся познакомятся с основами православной культуры</w:t>
            </w:r>
          </w:p>
        </w:tc>
      </w:tr>
      <w:tr w:rsidR="00313D17" w:rsidRPr="00313D17" w:rsidTr="00313D17">
        <w:trPr>
          <w:trHeight w:val="1340"/>
          <w:tblCellSpacing w:w="7" w:type="dxa"/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D17" w:rsidRPr="0069550D" w:rsidRDefault="00313D17" w:rsidP="00313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69550D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Основы исламской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D17" w:rsidRPr="0069550D" w:rsidRDefault="00313D17" w:rsidP="00313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</w:pPr>
            <w:r w:rsidRPr="0069550D">
              <w:rPr>
                <w:rFonts w:ascii="Bookman Old Style" w:eastAsia="Times New Roman" w:hAnsi="Bookman Old Style" w:cs="Arial"/>
                <w:i/>
                <w:iCs/>
                <w:color w:val="7030A0"/>
                <w:sz w:val="28"/>
                <w:szCs w:val="28"/>
                <w:lang w:eastAsia="ru-RU"/>
              </w:rPr>
              <w:t>В данном модуле учащиеся знакомятся с основами исламской культуры</w:t>
            </w:r>
          </w:p>
        </w:tc>
      </w:tr>
      <w:tr w:rsidR="00313D17" w:rsidRPr="00313D17" w:rsidTr="00313D17">
        <w:trPr>
          <w:trHeight w:val="1340"/>
          <w:tblCellSpacing w:w="7" w:type="dxa"/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D17" w:rsidRPr="0069550D" w:rsidRDefault="00313D17" w:rsidP="00313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69550D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Основы иудейской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D17" w:rsidRPr="0069550D" w:rsidRDefault="00313D17" w:rsidP="00313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</w:pPr>
            <w:r w:rsidRPr="0069550D">
              <w:rPr>
                <w:rFonts w:ascii="Bookman Old Style" w:eastAsia="Times New Roman" w:hAnsi="Bookman Old Style" w:cs="Arial"/>
                <w:i/>
                <w:iCs/>
                <w:color w:val="7030A0"/>
                <w:sz w:val="28"/>
                <w:szCs w:val="28"/>
                <w:lang w:eastAsia="ru-RU"/>
              </w:rPr>
              <w:t>Модуль посвящён основам иудейской культуры</w:t>
            </w:r>
          </w:p>
        </w:tc>
      </w:tr>
      <w:tr w:rsidR="00313D17" w:rsidRPr="00313D17" w:rsidTr="00313D17">
        <w:trPr>
          <w:trHeight w:val="1340"/>
          <w:tblCellSpacing w:w="7" w:type="dxa"/>
          <w:jc w:val="center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D17" w:rsidRPr="0069550D" w:rsidRDefault="00313D17" w:rsidP="00313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8"/>
                <w:szCs w:val="28"/>
                <w:lang w:eastAsia="ru-RU"/>
              </w:rPr>
            </w:pPr>
            <w:r w:rsidRPr="0069550D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lastRenderedPageBreak/>
              <w:t>Основы буддийской культуры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D17" w:rsidRPr="0069550D" w:rsidRDefault="00313D17" w:rsidP="00313D1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030A0"/>
                <w:sz w:val="28"/>
                <w:szCs w:val="28"/>
                <w:lang w:eastAsia="ru-RU"/>
              </w:rPr>
            </w:pPr>
            <w:r w:rsidRPr="0069550D">
              <w:rPr>
                <w:rFonts w:ascii="Bookman Old Style" w:eastAsia="Times New Roman" w:hAnsi="Bookman Old Style" w:cs="Arial"/>
                <w:i/>
                <w:iCs/>
                <w:color w:val="7030A0"/>
                <w:sz w:val="28"/>
                <w:szCs w:val="28"/>
                <w:lang w:eastAsia="ru-RU"/>
              </w:rPr>
              <w:t>Этот модуль знакомит с основами буддийской культуры</w:t>
            </w:r>
          </w:p>
        </w:tc>
      </w:tr>
    </w:tbl>
    <w:p w:rsidR="00C54A5C" w:rsidRDefault="00C54A5C"/>
    <w:sectPr w:rsidR="00C54A5C" w:rsidSect="002E2A36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D17"/>
    <w:rsid w:val="0018639A"/>
    <w:rsid w:val="00212357"/>
    <w:rsid w:val="002E2A36"/>
    <w:rsid w:val="00313D17"/>
    <w:rsid w:val="003340E8"/>
    <w:rsid w:val="005B5D7B"/>
    <w:rsid w:val="00653222"/>
    <w:rsid w:val="0069550D"/>
    <w:rsid w:val="008A36F3"/>
    <w:rsid w:val="008B24F5"/>
    <w:rsid w:val="008C5314"/>
    <w:rsid w:val="00BA4FC0"/>
    <w:rsid w:val="00C54A5C"/>
    <w:rsid w:val="00E108BF"/>
    <w:rsid w:val="00E2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5C"/>
  </w:style>
  <w:style w:type="paragraph" w:styleId="1">
    <w:name w:val="heading 1"/>
    <w:basedOn w:val="a"/>
    <w:link w:val="10"/>
    <w:uiPriority w:val="9"/>
    <w:qFormat/>
    <w:rsid w:val="00313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13D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3D17"/>
  </w:style>
  <w:style w:type="character" w:styleId="a4">
    <w:name w:val="Emphasis"/>
    <w:basedOn w:val="a0"/>
    <w:uiPriority w:val="20"/>
    <w:qFormat/>
    <w:rsid w:val="00313D17"/>
    <w:rPr>
      <w:i/>
      <w:iCs/>
    </w:rPr>
  </w:style>
  <w:style w:type="paragraph" w:styleId="a5">
    <w:name w:val="Normal (Web)"/>
    <w:basedOn w:val="a"/>
    <w:uiPriority w:val="99"/>
    <w:unhideWhenUsed/>
    <w:rsid w:val="0031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3D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1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kshkola.ucoz.ru/plan_meroprijatij_po_obespecheniju_svobody_vybora_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kshkola.ucoz.ru/grafik_roditelskikh_sobranij.docx" TargetMode="External"/><Relationship Id="rId5" Type="http://schemas.openxmlformats.org/officeDocument/2006/relationships/hyperlink" Target="http://orkce.apkpro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ИСШ-1</dc:creator>
  <cp:keywords/>
  <dc:description/>
  <cp:lastModifiedBy>ИСШ-1</cp:lastModifiedBy>
  <cp:revision>4</cp:revision>
  <dcterms:created xsi:type="dcterms:W3CDTF">2017-02-21T03:14:00Z</dcterms:created>
  <dcterms:modified xsi:type="dcterms:W3CDTF">2017-02-21T07:17:00Z</dcterms:modified>
</cp:coreProperties>
</file>